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C0" w:rsidRDefault="00CC18C0" w:rsidP="00B2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Литературная гостиная</w:t>
      </w:r>
    </w:p>
    <w:p w:rsidR="0045083E" w:rsidRPr="00CC18C0" w:rsidRDefault="00CC18C0" w:rsidP="00B2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Pr="00CC18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Кто самый добрый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45083E" w:rsidRPr="00CC18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C762E3" w:rsidRPr="00C762E3" w:rsidRDefault="00C762E3" w:rsidP="00C762E3">
      <w:pPr>
        <w:spacing w:after="15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условия для приобщения детей к классической литературе,</w:t>
      </w:r>
      <w:r w:rsidR="0082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приобщению детей к книге, воспитание грамотного читателя. Расширить представления о творчестве и биографии </w:t>
      </w:r>
      <w:proofErr w:type="spellStart"/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Э.Мошковской</w:t>
      </w:r>
      <w:proofErr w:type="spellEnd"/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вызывать устойчивый интерес и эмоциональную отзывчивость на поэтические произведения.</w:t>
      </w:r>
    </w:p>
    <w:p w:rsidR="00C762E3" w:rsidRPr="00C762E3" w:rsidRDefault="00C762E3" w:rsidP="00C762E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E3" w:rsidRPr="00C762E3" w:rsidRDefault="00C762E3" w:rsidP="00C762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762E3" w:rsidRPr="00C762E3" w:rsidRDefault="00C762E3" w:rsidP="00C762E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 к природе, к окружающим людям;</w:t>
      </w:r>
    </w:p>
    <w:p w:rsidR="00C762E3" w:rsidRPr="00C762E3" w:rsidRDefault="00C762E3" w:rsidP="00C762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грамматический строй речи, использовать слова-</w:t>
      </w:r>
    </w:p>
    <w:p w:rsidR="00C762E3" w:rsidRPr="00C762E3" w:rsidRDefault="00C762E3" w:rsidP="00C762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сравнения, обогащать словарь прилагательными-эпитетами;</w:t>
      </w:r>
    </w:p>
    <w:p w:rsidR="00C762E3" w:rsidRPr="00C762E3" w:rsidRDefault="00C762E3" w:rsidP="00C762E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выразительность речи;</w:t>
      </w:r>
    </w:p>
    <w:p w:rsidR="00C762E3" w:rsidRPr="00C762E3" w:rsidRDefault="00C762E3" w:rsidP="00C762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прививать любовь к родному языку, развивать устойчивый интерес к творчеству </w:t>
      </w:r>
      <w:proofErr w:type="spellStart"/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Э.Мошковской</w:t>
      </w:r>
      <w:proofErr w:type="spellEnd"/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62E3" w:rsidRPr="00C762E3" w:rsidRDefault="00C762E3" w:rsidP="00C762E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радость от занятий чтением и искусством, испытывать потребность в них;</w:t>
      </w:r>
    </w:p>
    <w:p w:rsidR="00C762E3" w:rsidRPr="00C762E3" w:rsidRDefault="00C762E3" w:rsidP="00C762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анализировать художественное произведение;</w:t>
      </w:r>
    </w:p>
    <w:p w:rsidR="00C762E3" w:rsidRPr="00C762E3" w:rsidRDefault="00C762E3" w:rsidP="00C762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родителей о детской литературе, о возможностях восприятия детьми литературных произведений разной сложности;</w:t>
      </w:r>
    </w:p>
    <w:p w:rsidR="00C762E3" w:rsidRPr="009A07A7" w:rsidRDefault="00C762E3" w:rsidP="00C762E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поддерживать интерес детей к чтению; принимать участие в делах детей, разделять их радости и переживания.</w:t>
      </w:r>
    </w:p>
    <w:p w:rsidR="009A07A7" w:rsidRPr="00C762E3" w:rsidRDefault="009A07A7" w:rsidP="009A07A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E3" w:rsidRPr="00C762E3" w:rsidRDefault="00C762E3" w:rsidP="00C762E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стихов, беседа после их прочтения, рассматривание иллюстраций к произведениям; знакомство с биографией.</w:t>
      </w:r>
    </w:p>
    <w:p w:rsidR="0045083E" w:rsidRPr="0045083E" w:rsidRDefault="0045083E" w:rsidP="00450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76" w:rsidRPr="000A1476" w:rsidRDefault="0045083E" w:rsidP="000A1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0A1476"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портрет,</w:t>
      </w:r>
      <w:r w:rsidR="000A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книг Э. </w:t>
      </w:r>
      <w:r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Мошковской, карточки с вежливыми словами,</w:t>
      </w:r>
      <w:r w:rsidR="00825F0B"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 для инсценировки</w:t>
      </w:r>
      <w:r w:rsid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</w:t>
      </w:r>
      <w:r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атрибуты для инсценировки стихотворений,</w:t>
      </w:r>
      <w:r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</w:t>
      </w:r>
      <w:r w:rsidR="000A1476"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« стеклышки» из слюды</w:t>
      </w:r>
      <w:proofErr w:type="gramStart"/>
      <w:r w:rsidR="000A1476"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F0B"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25F0B"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476"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звукозапись</w:t>
      </w:r>
      <w:r w:rsidR="000A1476" w:rsidRPr="000A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A1476"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</w:t>
      </w:r>
      <w:r w:rsidR="00D237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0A1476"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мире много сказок»</w:t>
      </w:r>
      <w:r w:rsidR="00D237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37D1" w:rsidRPr="00D2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пою»</w:t>
      </w:r>
      <w:r w:rsidR="00CB0415" w:rsidRPr="00D2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0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иллюстраций сказки «Кто самый добрый»</w:t>
      </w:r>
      <w:r w:rsidR="000A1476"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83E" w:rsidRPr="000A1476" w:rsidRDefault="000A1476" w:rsidP="00450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45083E" w:rsidRPr="0045083E" w:rsidRDefault="00825F0B" w:rsidP="009A07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«В мире много сказок»</w:t>
      </w:r>
    </w:p>
    <w:p w:rsidR="00A25E05" w:rsidRDefault="00A25E05" w:rsidP="00A25E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вечер! сегодня </w:t>
      </w:r>
      <w:r w:rsidR="00460272">
        <w:rPr>
          <w:rFonts w:ascii="Times New Roman" w:hAnsi="Times New Roman" w:cs="Times New Roman"/>
          <w:sz w:val="28"/>
          <w:szCs w:val="28"/>
        </w:rPr>
        <w:t xml:space="preserve"> нашей встречей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мы открываем цикл  «Литературных  гостиных». </w:t>
      </w:r>
    </w:p>
    <w:p w:rsidR="00A25E05" w:rsidRDefault="00A25E05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Эмма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Эфраимовна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 15 апреля 1926 года в Москве. Девочка росла в атмосфере труда, сердечного тепла и дружбы. У маленькой Эммы рано проявились музыкальные способности, она стало учиться музыке. Её </w:t>
      </w:r>
      <w:proofErr w:type="gram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кто</w:t>
      </w:r>
      <w:proofErr w:type="gram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заставлял, просто ей, встав рано утром, хотелось петь… </w:t>
      </w:r>
    </w:p>
    <w:p w:rsidR="009A07A7" w:rsidRPr="009A07A7" w:rsidRDefault="00D237D1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Звукозапись </w:t>
      </w:r>
      <w:r w:rsidR="009A07A7" w:rsidRPr="009A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«Я пою»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утром встаю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сразу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Пою.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громко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про ногу свою,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Пою 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про башмак</w:t>
      </w:r>
      <w:proofErr w:type="gramStart"/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просто так!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84D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Окончив школу, она поступила в музыкальное училище имени Гнесиных.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училища Мошковская была направлена в Архангельскую филармонию. Через три года вернувшись в Москву поступила в оперную хор-студию при консерватории. Становиться поэтом Эмма Мошковская в то время не собиралась, но стихи сочиняла всегда. В 1950 году Эмма Мошковская посылает свои стихи в  журнал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Стихи были напечатаны и замечены известными детскими поэтами - Я. Маршаком и К. И. Чуковским. </w:t>
      </w:r>
    </w:p>
    <w:p w:rsidR="0045083E" w:rsidRPr="0045083E" w:rsidRDefault="0045083E" w:rsidP="00450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себе Мошковская говорила: “ Я никогда не была взрослым поэтом. Если я пишу детские стихи, это значить, где-то в своём детстве не доиграла”.</w:t>
      </w:r>
    </w:p>
    <w:p w:rsidR="009A07A7" w:rsidRDefault="009A07A7" w:rsidP="009A0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 – большой и самобытный поэт. Она настолько “детская”, что кажется, стихи написаны не взрослой тетей, а маленьким ребенком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её произведениях даже взрослые ведут себя как дети</w:t>
      </w:r>
      <w:r w:rsidRPr="0038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22CC2" w:rsidRPr="0038684D" w:rsidRDefault="00622CC2" w:rsidP="009A0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7A7" w:rsidRPr="00CA2C28" w:rsidRDefault="009A07A7" w:rsidP="009A07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E4D">
        <w:rPr>
          <w:rFonts w:ascii="Times New Roman" w:hAnsi="Times New Roman" w:cs="Times New Roman"/>
          <w:b/>
          <w:sz w:val="28"/>
          <w:szCs w:val="28"/>
        </w:rPr>
        <w:t>Хитрые старушки</w:t>
      </w:r>
    </w:p>
    <w:p w:rsidR="009A07A7" w:rsidRPr="00701E4D" w:rsidRDefault="009A07A7" w:rsidP="009A07A7">
      <w:pPr>
        <w:pStyle w:val="a8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701E4D">
        <w:rPr>
          <w:color w:val="2E3137"/>
          <w:sz w:val="28"/>
          <w:szCs w:val="28"/>
        </w:rPr>
        <w:t>Наверно, у старушек</w:t>
      </w:r>
      <w:proofErr w:type="gramStart"/>
      <w:r w:rsidRPr="00701E4D">
        <w:rPr>
          <w:color w:val="2E3137"/>
          <w:sz w:val="28"/>
          <w:szCs w:val="28"/>
        </w:rPr>
        <w:br/>
        <w:t>П</w:t>
      </w:r>
      <w:proofErr w:type="gramEnd"/>
      <w:r w:rsidRPr="00701E4D">
        <w:rPr>
          <w:color w:val="2E3137"/>
          <w:sz w:val="28"/>
          <w:szCs w:val="28"/>
        </w:rPr>
        <w:t>олным-полно игрушек!</w:t>
      </w:r>
      <w:r w:rsidRPr="00701E4D">
        <w:rPr>
          <w:color w:val="2E3137"/>
          <w:sz w:val="28"/>
          <w:szCs w:val="28"/>
        </w:rPr>
        <w:br/>
        <w:t>Матрешек и петрушек</w:t>
      </w:r>
      <w:r w:rsidRPr="00701E4D">
        <w:rPr>
          <w:color w:val="2E3137"/>
          <w:sz w:val="28"/>
          <w:szCs w:val="28"/>
        </w:rPr>
        <w:br/>
        <w:t>И заводных лягушек.</w:t>
      </w:r>
      <w:r w:rsidRPr="00701E4D">
        <w:rPr>
          <w:color w:val="2E3137"/>
          <w:sz w:val="28"/>
          <w:szCs w:val="28"/>
        </w:rPr>
        <w:br/>
        <w:t>Но хитрые старушки</w:t>
      </w:r>
      <w:r w:rsidRPr="00701E4D">
        <w:rPr>
          <w:color w:val="2E3137"/>
          <w:sz w:val="28"/>
          <w:szCs w:val="28"/>
        </w:rPr>
        <w:br/>
        <w:t>Припрятали игрушки</w:t>
      </w:r>
      <w:r w:rsidRPr="00701E4D">
        <w:rPr>
          <w:color w:val="2E3137"/>
          <w:sz w:val="28"/>
          <w:szCs w:val="28"/>
        </w:rPr>
        <w:br/>
        <w:t>И сели в уголок</w:t>
      </w:r>
      <w:r w:rsidRPr="00701E4D">
        <w:rPr>
          <w:color w:val="2E3137"/>
          <w:sz w:val="28"/>
          <w:szCs w:val="28"/>
        </w:rPr>
        <w:br/>
        <w:t>Вязать себе чулок,</w:t>
      </w:r>
      <w:r w:rsidRPr="00701E4D">
        <w:rPr>
          <w:color w:val="2E3137"/>
          <w:sz w:val="28"/>
          <w:szCs w:val="28"/>
        </w:rPr>
        <w:br/>
        <w:t>И гладить свою кошку,</w:t>
      </w:r>
      <w:r w:rsidRPr="00701E4D">
        <w:rPr>
          <w:color w:val="2E3137"/>
          <w:sz w:val="28"/>
          <w:szCs w:val="28"/>
        </w:rPr>
        <w:br/>
        <w:t>И охать понарошку.</w:t>
      </w:r>
      <w:r w:rsidRPr="00701E4D">
        <w:rPr>
          <w:color w:val="2E3137"/>
          <w:sz w:val="28"/>
          <w:szCs w:val="28"/>
        </w:rPr>
        <w:br/>
        <w:t>А сами только ждут,</w:t>
      </w:r>
      <w:r w:rsidRPr="00701E4D">
        <w:rPr>
          <w:color w:val="2E3137"/>
          <w:sz w:val="28"/>
          <w:szCs w:val="28"/>
        </w:rPr>
        <w:br/>
        <w:t>Когда же все уйдут!</w:t>
      </w:r>
    </w:p>
    <w:p w:rsidR="009A07A7" w:rsidRPr="00701E4D" w:rsidRDefault="009A07A7" w:rsidP="009A07A7">
      <w:pPr>
        <w:pStyle w:val="a8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701E4D">
        <w:rPr>
          <w:color w:val="2E3137"/>
          <w:sz w:val="28"/>
          <w:szCs w:val="28"/>
        </w:rPr>
        <w:t>И в тот же миг</w:t>
      </w:r>
      <w:r w:rsidRPr="00701E4D">
        <w:rPr>
          <w:color w:val="2E3137"/>
          <w:sz w:val="28"/>
          <w:szCs w:val="28"/>
        </w:rPr>
        <w:br/>
        <w:t>Старушки — прыг!</w:t>
      </w:r>
    </w:p>
    <w:p w:rsidR="009A07A7" w:rsidRPr="00701E4D" w:rsidRDefault="009A07A7" w:rsidP="009A07A7">
      <w:pPr>
        <w:pStyle w:val="a8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701E4D">
        <w:rPr>
          <w:color w:val="2E3137"/>
          <w:sz w:val="28"/>
          <w:szCs w:val="28"/>
        </w:rPr>
        <w:t>Летит чулок</w:t>
      </w:r>
      <w:r w:rsidRPr="00701E4D">
        <w:rPr>
          <w:color w:val="2E3137"/>
          <w:sz w:val="28"/>
          <w:szCs w:val="28"/>
        </w:rPr>
        <w:br/>
        <w:t>Под потолок!</w:t>
      </w:r>
      <w:r w:rsidRPr="00701E4D">
        <w:rPr>
          <w:color w:val="2E3137"/>
          <w:sz w:val="28"/>
          <w:szCs w:val="28"/>
        </w:rPr>
        <w:br/>
        <w:t>И достают старушки</w:t>
      </w:r>
      <w:r w:rsidRPr="00701E4D">
        <w:rPr>
          <w:color w:val="2E3137"/>
          <w:sz w:val="28"/>
          <w:szCs w:val="28"/>
        </w:rPr>
        <w:br/>
        <w:t>Слона из-под подушки,</w:t>
      </w:r>
      <w:r w:rsidRPr="00701E4D">
        <w:rPr>
          <w:color w:val="2E3137"/>
          <w:sz w:val="28"/>
          <w:szCs w:val="28"/>
        </w:rPr>
        <w:br/>
        <w:t>И куклу, и жирафа,</w:t>
      </w:r>
      <w:r w:rsidRPr="00701E4D">
        <w:rPr>
          <w:color w:val="2E3137"/>
          <w:sz w:val="28"/>
          <w:szCs w:val="28"/>
        </w:rPr>
        <w:br/>
        <w:t>И мячик из-под шкафа.</w:t>
      </w:r>
    </w:p>
    <w:p w:rsidR="009A07A7" w:rsidRPr="00701E4D" w:rsidRDefault="009A07A7" w:rsidP="009A07A7">
      <w:pPr>
        <w:pStyle w:val="a8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701E4D">
        <w:rPr>
          <w:color w:val="2E3137"/>
          <w:sz w:val="28"/>
          <w:szCs w:val="28"/>
        </w:rPr>
        <w:t>Но только в дверь — звонок,</w:t>
      </w:r>
      <w:r w:rsidRPr="00701E4D">
        <w:rPr>
          <w:color w:val="2E3137"/>
          <w:sz w:val="28"/>
          <w:szCs w:val="28"/>
        </w:rPr>
        <w:br/>
        <w:t>Они берут чулок…</w:t>
      </w:r>
    </w:p>
    <w:p w:rsidR="009A07A7" w:rsidRPr="00701E4D" w:rsidRDefault="009A07A7" w:rsidP="009A07A7">
      <w:pPr>
        <w:pStyle w:val="a8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701E4D">
        <w:rPr>
          <w:color w:val="2E3137"/>
          <w:sz w:val="28"/>
          <w:szCs w:val="28"/>
        </w:rPr>
        <w:t>И думают старушки —</w:t>
      </w:r>
      <w:r w:rsidRPr="00701E4D">
        <w:rPr>
          <w:color w:val="2E3137"/>
          <w:sz w:val="28"/>
          <w:szCs w:val="28"/>
        </w:rPr>
        <w:br/>
        <w:t>Не знает про игрушки</w:t>
      </w:r>
      <w:r w:rsidRPr="00701E4D">
        <w:rPr>
          <w:color w:val="2E3137"/>
          <w:sz w:val="28"/>
          <w:szCs w:val="28"/>
        </w:rPr>
        <w:br/>
        <w:t>Никто-никто в квартире</w:t>
      </w:r>
      <w:r w:rsidRPr="00701E4D">
        <w:rPr>
          <w:color w:val="2E3137"/>
          <w:sz w:val="28"/>
          <w:szCs w:val="28"/>
        </w:rPr>
        <w:br/>
        <w:t>И даже в целом мире!</w:t>
      </w:r>
    </w:p>
    <w:p w:rsid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быть детским поэтом не чувствуя детей. Эмма Мошковская видела окружающий мир глазами ребенка. Радовалась и огорчалась вместе с ними.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Мошковская знала, как любят дети получать подарки, особенно, если они… живые.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подарок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дудеть.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Подарок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надеть.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Подарки вкусные есть.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Мне шоколадка </w:t>
      </w:r>
      <w:proofErr w:type="spellStart"/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нравитсяя</w:t>
      </w:r>
      <w:proofErr w:type="spellEnd"/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Можно подарок съесть, 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Золотая бумажка останется.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Подарок 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взлететь.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клетке сидеть и петь.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Подарок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ползти, плыть,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плавниками грести.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каждый, наверно, хочет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Подарок, который  ходит!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Который хвостом виляет!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лает…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каждый желает!</w:t>
      </w:r>
    </w:p>
    <w:p w:rsidR="00622CC2" w:rsidRPr="0045083E" w:rsidRDefault="00622CC2" w:rsidP="0062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2CC2" w:rsidRPr="0045083E" w:rsidRDefault="00622CC2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Эмма Мошковская </w:t>
      </w:r>
      <w:r w:rsidR="0062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произведениях 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учила детей</w:t>
      </w:r>
      <w:r w:rsidR="0062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 поступкам</w:t>
      </w:r>
      <w:r w:rsidR="000D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волшебным словам</w:t>
      </w:r>
      <w:r w:rsidR="00622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</w:t>
      </w:r>
      <w:r w:rsidR="003F6812"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вспомним волшебные слова. В каких</w:t>
      </w:r>
      <w:r w:rsidR="000D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 вы их произносите? 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СПАСИБО!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БЛАГОДАРЮ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ДОБРОЕ УТРО!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ДОБРЫЙ ДЕНЬ!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ПОЖАЛУЙСТА!</w:t>
      </w:r>
    </w:p>
    <w:p w:rsidR="000D592F" w:rsidRDefault="000D592F" w:rsidP="003F68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9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Послушайте какая история произошла в лесу.</w:t>
      </w:r>
    </w:p>
    <w:p w:rsidR="000D592F" w:rsidRPr="000D592F" w:rsidRDefault="000D592F" w:rsidP="003F68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083E" w:rsidRPr="0045083E" w:rsidRDefault="0045083E" w:rsidP="003F6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Вежливое слово-сценка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это счастливый остров, поэтому огорчения, которые бывают в жизни детей</w:t>
      </w:r>
      <w:r w:rsidR="00954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длятся недолго. </w:t>
      </w:r>
    </w:p>
    <w:p w:rsidR="0045083E" w:rsidRPr="0045083E" w:rsidRDefault="0045083E" w:rsidP="0045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83E" w:rsidRPr="0045083E" w:rsidRDefault="0045083E" w:rsidP="004508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был на счастливым острове.</w:t>
      </w:r>
      <w:proofErr w:type="gramEnd"/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 я катался на ослике!</w:t>
      </w:r>
    </w:p>
    <w:p w:rsidR="0045083E" w:rsidRPr="0045083E" w:rsidRDefault="0045083E" w:rsidP="004508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 там грузовик мой валялся,</w:t>
      </w:r>
    </w:p>
    <w:p w:rsidR="0045083E" w:rsidRPr="0045083E" w:rsidRDefault="0045083E" w:rsidP="004508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Который давно потерялся!</w:t>
      </w:r>
    </w:p>
    <w:p w:rsidR="0045083E" w:rsidRPr="0045083E" w:rsidRDefault="0045083E" w:rsidP="004508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 была там чашечка белая</w:t>
      </w:r>
    </w:p>
    <w:p w:rsidR="0045083E" w:rsidRPr="0045083E" w:rsidRDefault="0045083E" w:rsidP="004508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Опять совершенно целая!</w:t>
      </w:r>
    </w:p>
    <w:p w:rsidR="0045083E" w:rsidRPr="0045083E" w:rsidRDefault="0045083E" w:rsidP="004508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 лампа была не разбитая,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 мама была не сердитая.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83E" w:rsidRPr="000D592F" w:rsidRDefault="0045083E" w:rsidP="000D5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книжки  - игры сочинила Мошковская для детей: “Мы играем в магазин”, “Мы играем в поезд”, “Мы играем в школу”. Каждый мог поиграть “во взрослых”, стать то продавцом, то машинистом, то учителем</w:t>
      </w:r>
    </w:p>
    <w:p w:rsidR="0045083E" w:rsidRPr="0045083E" w:rsidRDefault="0045083E" w:rsidP="004508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6812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Эммы Мошковск</w:t>
      </w:r>
      <w:r w:rsidR="009A07A7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много писала  о природе, потому что любила и чувствовала этот мир.</w:t>
      </w:r>
    </w:p>
    <w:p w:rsidR="003F6812" w:rsidRPr="0045083E" w:rsidRDefault="003F6812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года, ребята?</w:t>
      </w:r>
      <w:r w:rsidRPr="003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Эммы Мошковской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стихотворение- загадка, послушайте и  о</w:t>
      </w:r>
      <w:r w:rsidRPr="003F68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гадайте:</w:t>
      </w:r>
    </w:p>
    <w:p w:rsidR="003F6812" w:rsidRPr="003F6812" w:rsidRDefault="003F6812" w:rsidP="003F6812">
      <w:pPr>
        <w:pStyle w:val="2"/>
        <w:shd w:val="clear" w:color="auto" w:fill="FFFFFF"/>
        <w:spacing w:before="0" w:beforeAutospacing="0" w:after="0" w:afterAutospacing="0"/>
        <w:rPr>
          <w:bCs w:val="0"/>
          <w:color w:val="000000"/>
          <w:sz w:val="28"/>
          <w:szCs w:val="28"/>
        </w:rPr>
      </w:pPr>
      <w:r w:rsidRPr="00701E4D">
        <w:rPr>
          <w:bCs w:val="0"/>
          <w:color w:val="000000"/>
          <w:sz w:val="28"/>
          <w:szCs w:val="28"/>
        </w:rPr>
        <w:t>Зима</w:t>
      </w:r>
      <w:bookmarkStart w:id="1" w:name="h5"/>
      <w:bookmarkEnd w:id="1"/>
    </w:p>
    <w:p w:rsidR="003F6812" w:rsidRPr="003F6812" w:rsidRDefault="003F6812" w:rsidP="003F6812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Жили-были в тучке точки: </w:t>
      </w:r>
    </w:p>
    <w:p w:rsidR="003F6812" w:rsidRPr="003F6812" w:rsidRDefault="003F6812" w:rsidP="003F6812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Точки-дочки и сыночки - </w:t>
      </w:r>
    </w:p>
    <w:p w:rsidR="003F6812" w:rsidRPr="003F6812" w:rsidRDefault="003F6812" w:rsidP="003F6812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Двадцать тысяч сыновей! </w:t>
      </w:r>
    </w:p>
    <w:p w:rsidR="003F6812" w:rsidRPr="003F6812" w:rsidRDefault="003F6812" w:rsidP="003F6812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Двадцать тысяч дочерей!</w:t>
      </w:r>
    </w:p>
    <w:p w:rsidR="003F6812" w:rsidRPr="003F6812" w:rsidRDefault="003F6812" w:rsidP="003F6812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3F6812" w:rsidRPr="003F6812" w:rsidRDefault="003F6812" w:rsidP="003F6812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Сорок тысяч белых точек - </w:t>
      </w:r>
    </w:p>
    <w:p w:rsidR="003F6812" w:rsidRPr="003F6812" w:rsidRDefault="003F6812" w:rsidP="003F6812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Сыновей и точек-дочек - </w:t>
      </w:r>
    </w:p>
    <w:p w:rsidR="003F6812" w:rsidRPr="003F6812" w:rsidRDefault="003F6812" w:rsidP="003F6812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Сразу за руки взялись </w:t>
      </w:r>
    </w:p>
    <w:p w:rsidR="003F6812" w:rsidRDefault="003F6812" w:rsidP="003F6812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И на землю понеслись.</w:t>
      </w:r>
    </w:p>
    <w:p w:rsidR="003F6812" w:rsidRPr="003F6812" w:rsidRDefault="003F6812" w:rsidP="003F6812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45083E" w:rsidRPr="003F6812" w:rsidRDefault="003F6812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дочки и сыночки?</w:t>
      </w:r>
    </w:p>
    <w:p w:rsidR="0045083E" w:rsidRDefault="00622CC2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3F6812" w:rsidRPr="003F6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нежинки</w:t>
      </w:r>
    </w:p>
    <w:p w:rsidR="000D592F" w:rsidRDefault="000D592F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2CC2" w:rsidRPr="000D592F" w:rsidRDefault="00622CC2" w:rsidP="000D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 руках у меня очень старая книга. Она даже старше вас и даже ваших родителей. Странички её подклеены, почему, как вы думаете?</w:t>
      </w:r>
    </w:p>
    <w:p w:rsidR="00622CC2" w:rsidRPr="000D592F" w:rsidRDefault="00622CC2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2F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много раз читали. А вы хотите услышать из неё одну сказку.?</w:t>
      </w:r>
    </w:p>
    <w:p w:rsidR="00622CC2" w:rsidRPr="000D592F" w:rsidRDefault="00622CC2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слушайте….</w:t>
      </w:r>
    </w:p>
    <w:p w:rsidR="00622CC2" w:rsidRPr="003F6812" w:rsidRDefault="00622CC2" w:rsidP="00622C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6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казка</w:t>
      </w:r>
      <w:r w:rsidRPr="003F6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“Кто самый добрый”. </w:t>
      </w:r>
    </w:p>
    <w:p w:rsidR="00622CC2" w:rsidRPr="003F6812" w:rsidRDefault="00CB0415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иллюстраций сказки «Кто самый добрый»</w:t>
      </w:r>
      <w:r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83E" w:rsidRPr="0045083E" w:rsidRDefault="003F6812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083E"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</w:t>
      </w:r>
      <w:r w:rsidR="0062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 Мошковской </w:t>
      </w:r>
      <w:r w:rsidR="0045083E"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сначала станет школьником, потом взрослым, останется тот самый ребенок, который богаче любого взрослого, потому что у него есть сокровища, которые дороже денег: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взрослых – очки,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большие портфели,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такие огромные гири – гантели,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приемник, который на шею надет.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такого красивого стеклышка нет! 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у них есть –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часы, и браслет…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такого красивого стеклышка нет!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смотрят через цветные </w:t>
      </w:r>
      <w:r w:rsidR="000A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стеклышки</w:t>
      </w:r>
      <w:r w:rsidR="000A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из слюды</w:t>
      </w: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45083E" w:rsidRPr="0045083E" w:rsidRDefault="0045083E" w:rsidP="00450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всю жизнь пронесла Эмма Мошковская своё волшебное стеклышко, которое делало мир прекрасным.</w:t>
      </w:r>
    </w:p>
    <w:p w:rsidR="0045083E" w:rsidRPr="0045083E" w:rsidRDefault="0045083E" w:rsidP="0045083E"/>
    <w:p w:rsidR="0045083E" w:rsidRPr="0045083E" w:rsidRDefault="0045083E" w:rsidP="0045083E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08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Вежливое слово</w:t>
      </w:r>
    </w:p>
    <w:p w:rsidR="0045083E" w:rsidRPr="0045083E" w:rsidRDefault="0045083E" w:rsidP="0045083E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Театр открывается!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 началу всё готовится!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Билеты предлагаются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 вежливое слово.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три часа открылась касса,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Собралось народу масса,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Даже Ёжик пожилой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Притащился чуть живой...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Подходите,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Ёжик, Ёжик!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Вам билет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каком ряду?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Мне — поближе: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Плохо вижу,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СПАСИБО!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Ну, пойду.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Говорит овечка: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Мне — одно местечко!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моё БЛАГОДАРЮ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Доброе словечко.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Утка: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Кряк!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Первый ряд!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Для меня и для ребят!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достала утка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ДОБРОЕ УТРО.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олень: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Добрый день!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Если только вам не лень,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Уважаемый кассир,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 бы очень попросил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Мне, жене и дочке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 втором рядочке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Дайте лучшие места,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моё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ПОЖАЛУЙСТА! —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Говорит Дворовый Пёс: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Поглядите, что принёс!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моё ЗДОРО’ВО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Вежливое слово.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— Вежливое слово?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Нет у вас другого?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Вижу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вашей пасти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ЗДРАСТЕ.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 ЗДОРО’ВО бросьте! Бросьте!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Бросил! Бросил!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Просим! Просим!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Нам билетов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Восемь! Восемь!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Просим восемь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Козам, Лосям,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БЛАГОДАРНОСТЬ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Вам приносим.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вдруг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Отпихнув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Старух,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Стариков,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Петухов,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Барсуков...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Вдруг ворвался Косолапый,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Отдавив хвосты и лапы,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Стукнул Зайца пожилого...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Касса, выдай мне билет!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Ваше вежливое слово?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У меня такого нет.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Ах, у вас такого нет?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получите билет.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Мне — билет!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Нет и нет.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Мне — билет!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Нет и нет,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стучите — мой ответ.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рычите — мой совет.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стучите, не рычите,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 свидания, привет.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Ничего кассир не дал!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Косолапый зарыдал,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ушёл он со слезами,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пришёл к мохнатой маме.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Мама шлёпнула слегка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Косолапого сынка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достала из комода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Очень вежливое что-то...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Развернула,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встряхнула,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чихнула,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вздохнула: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Ах, слова какие были!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не мы ли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Их забыли?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ИЗВОЛЬ...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ПОЗВОЛЬ...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их давно уж съела моль!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 ПОЖАЛУЙСТА...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ПРОСТИ...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 могла бы их спасти!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Бедное ПОЖАЛУЙСТА,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от него осталось-то?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Это слово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Золотое.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Это слово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Залатаю!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Живо-живо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Положила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Две заплатки...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Всё в порядке!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Раз-два!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все слова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Хорошенько вымыла,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Медвежонку выдала: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 СВИДАНЬЯ,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 СКАКАНЬЯ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ещё ДО КУВЫРКАНЬЯ,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УВАЖАЮ ОЧЕНЬ ВАС...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десяток про запас.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На, сыночек дорогой,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всегда носи с собой!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Театр открывается!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 началу всё готово!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Билеты предлагаются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 вежливое слово!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Вот уже второй звонок!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Медвежонок со всех ног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Подбегает к кассе...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ДО СВИДАНЬЯ! ЗДРАСТЕ!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ДОБРОЙ НОЧИ! И РАССВЕТА!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ЗАМЕЧАТЕЛЬНОЙ ЗАРИ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кассир даёт билеты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один, а целых три!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—С НОВЫМ ГОДОМ!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 НОВОСЕЛЬЕМ!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РАЗРЕШИТЕ ВАС ОБНЯТЬ!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кассир даёт билеты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один, а целых пять.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ПОЗДРАВЛЯЮ С ДНЁМ РОЖДЕНЬЯ!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ПРИГЛАШАЮ ВАС К СЕБЕ!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кассир от восхищенья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Постоял на голове!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кассиру /Во всю силу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Очень хочется запеть: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"Очень-очень-очень-очень—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Очень вежливый Медведь!"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БЛАГОДАРЕН!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ИЗВИНЯЮСЬ!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Славный парень!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Я стараюсь.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Вот какая умница!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идёт Медведица!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она волнуется,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от счастья светится!</w:t>
      </w:r>
    </w:p>
    <w:p w:rsidR="0045083E" w:rsidRPr="0045083E" w:rsidRDefault="0045083E" w:rsidP="0045083E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Здравствуйте,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Медведица!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Знаете,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Медведица,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Славный мишка ваш сынишка,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Даже нам не верится!</w:t>
      </w:r>
    </w:p>
    <w:p w:rsidR="00127DAA" w:rsidRPr="00F14BAE" w:rsidRDefault="0045083E" w:rsidP="00F14BAE">
      <w:pPr>
        <w:shd w:val="clear" w:color="auto" w:fill="FFFFFF"/>
        <w:spacing w:before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Почему не верится?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Говорит Медведица.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Мой сыночек — молодец!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 свидания!</w:t>
      </w:r>
    </w:p>
    <w:sectPr w:rsidR="00127DAA" w:rsidRPr="00F14BAE" w:rsidSect="00460272">
      <w:footerReference w:type="even" r:id="rId8"/>
      <w:footerReference w:type="default" r:id="rId9"/>
      <w:pgSz w:w="11906" w:h="16838"/>
      <w:pgMar w:top="567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83E" w:rsidRDefault="0045083E" w:rsidP="0045083E">
      <w:pPr>
        <w:spacing w:after="0" w:line="240" w:lineRule="auto"/>
      </w:pPr>
      <w:r>
        <w:separator/>
      </w:r>
    </w:p>
  </w:endnote>
  <w:endnote w:type="continuationSeparator" w:id="0">
    <w:p w:rsidR="0045083E" w:rsidRDefault="0045083E" w:rsidP="0045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89" w:rsidRDefault="00D037BA" w:rsidP="00321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E63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1D89" w:rsidRDefault="00CC18C0" w:rsidP="00321D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89" w:rsidRDefault="00D037BA" w:rsidP="00321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E637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18C0">
      <w:rPr>
        <w:rStyle w:val="a7"/>
        <w:noProof/>
      </w:rPr>
      <w:t>8</w:t>
    </w:r>
    <w:r>
      <w:rPr>
        <w:rStyle w:val="a7"/>
      </w:rPr>
      <w:fldChar w:fldCharType="end"/>
    </w:r>
  </w:p>
  <w:p w:rsidR="00321D89" w:rsidRPr="00105075" w:rsidRDefault="000E637E" w:rsidP="00321D89">
    <w:pPr>
      <w:pStyle w:val="a3"/>
      <w:rPr>
        <w:sz w:val="12"/>
        <w:szCs w:val="12"/>
      </w:rPr>
    </w:pPr>
    <w:r w:rsidRPr="00105075">
      <w:rPr>
        <w:sz w:val="12"/>
        <w:szCs w:val="12"/>
      </w:rPr>
      <w:t>М</w:t>
    </w:r>
    <w:r>
      <w:rPr>
        <w:sz w:val="12"/>
        <w:szCs w:val="12"/>
      </w:rPr>
      <w:t>Б</w:t>
    </w:r>
    <w:r w:rsidRPr="00105075">
      <w:rPr>
        <w:sz w:val="12"/>
        <w:szCs w:val="12"/>
      </w:rPr>
      <w:t xml:space="preserve">ДОУ </w:t>
    </w:r>
    <w:r>
      <w:rPr>
        <w:sz w:val="12"/>
        <w:szCs w:val="12"/>
      </w:rPr>
      <w:t>Д</w:t>
    </w:r>
    <w:r w:rsidR="00CC18C0">
      <w:rPr>
        <w:sz w:val="12"/>
        <w:szCs w:val="12"/>
      </w:rPr>
      <w:t>С № 2</w:t>
    </w:r>
    <w:r>
      <w:rPr>
        <w:sz w:val="12"/>
        <w:szCs w:val="12"/>
      </w:rPr>
      <w:t xml:space="preserve">  </w:t>
    </w:r>
    <w:r w:rsidRPr="00105075">
      <w:rPr>
        <w:sz w:val="12"/>
        <w:szCs w:val="12"/>
      </w:rPr>
      <w:t>«</w:t>
    </w:r>
    <w:r w:rsidR="0045083E">
      <w:rPr>
        <w:sz w:val="12"/>
        <w:szCs w:val="12"/>
      </w:rPr>
      <w:t>Рябинка</w:t>
    </w:r>
    <w:r w:rsidRPr="00105075">
      <w:rPr>
        <w:sz w:val="12"/>
        <w:szCs w:val="12"/>
      </w:rPr>
      <w:t xml:space="preserve">» Демидова Галина Владимировна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83E" w:rsidRDefault="0045083E" w:rsidP="0045083E">
      <w:pPr>
        <w:spacing w:after="0" w:line="240" w:lineRule="auto"/>
      </w:pPr>
      <w:r>
        <w:separator/>
      </w:r>
    </w:p>
  </w:footnote>
  <w:footnote w:type="continuationSeparator" w:id="0">
    <w:p w:rsidR="0045083E" w:rsidRDefault="0045083E" w:rsidP="0045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4530"/>
    <w:multiLevelType w:val="multilevel"/>
    <w:tmpl w:val="FF0C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A3B32"/>
    <w:multiLevelType w:val="multilevel"/>
    <w:tmpl w:val="7EBE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D1546"/>
    <w:multiLevelType w:val="multilevel"/>
    <w:tmpl w:val="65F2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03B15"/>
    <w:multiLevelType w:val="multilevel"/>
    <w:tmpl w:val="AF7E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2BD"/>
    <w:rsid w:val="000A1476"/>
    <w:rsid w:val="000D592F"/>
    <w:rsid w:val="000E637E"/>
    <w:rsid w:val="00127DAA"/>
    <w:rsid w:val="001B6F71"/>
    <w:rsid w:val="00297AC2"/>
    <w:rsid w:val="0038684D"/>
    <w:rsid w:val="003F6812"/>
    <w:rsid w:val="0045083E"/>
    <w:rsid w:val="00460272"/>
    <w:rsid w:val="005A1C95"/>
    <w:rsid w:val="00622CC2"/>
    <w:rsid w:val="00626687"/>
    <w:rsid w:val="007C6ED4"/>
    <w:rsid w:val="00825F0B"/>
    <w:rsid w:val="00883F21"/>
    <w:rsid w:val="008B32BD"/>
    <w:rsid w:val="008E09A4"/>
    <w:rsid w:val="009540DC"/>
    <w:rsid w:val="009818D5"/>
    <w:rsid w:val="009A07A7"/>
    <w:rsid w:val="00A25E05"/>
    <w:rsid w:val="00A77836"/>
    <w:rsid w:val="00B21B1A"/>
    <w:rsid w:val="00BC2E2F"/>
    <w:rsid w:val="00C762E3"/>
    <w:rsid w:val="00CA2C28"/>
    <w:rsid w:val="00CB0415"/>
    <w:rsid w:val="00CC18C0"/>
    <w:rsid w:val="00D037BA"/>
    <w:rsid w:val="00D237D1"/>
    <w:rsid w:val="00E7469A"/>
    <w:rsid w:val="00EA6D97"/>
    <w:rsid w:val="00F14BAE"/>
    <w:rsid w:val="00F9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18"/>
  </w:style>
  <w:style w:type="paragraph" w:styleId="2">
    <w:name w:val="heading 2"/>
    <w:basedOn w:val="a"/>
    <w:link w:val="20"/>
    <w:uiPriority w:val="9"/>
    <w:qFormat/>
    <w:rsid w:val="003F6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83E"/>
  </w:style>
  <w:style w:type="paragraph" w:styleId="a5">
    <w:name w:val="footer"/>
    <w:basedOn w:val="a"/>
    <w:link w:val="a6"/>
    <w:uiPriority w:val="99"/>
    <w:unhideWhenUsed/>
    <w:rsid w:val="0045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83E"/>
  </w:style>
  <w:style w:type="character" w:styleId="a7">
    <w:name w:val="page number"/>
    <w:basedOn w:val="a0"/>
    <w:rsid w:val="0045083E"/>
  </w:style>
  <w:style w:type="character" w:customStyle="1" w:styleId="20">
    <w:name w:val="Заголовок 2 Знак"/>
    <w:basedOn w:val="a0"/>
    <w:link w:val="2"/>
    <w:uiPriority w:val="9"/>
    <w:rsid w:val="003F6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3F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F2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25E05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83E"/>
  </w:style>
  <w:style w:type="paragraph" w:styleId="a5">
    <w:name w:val="footer"/>
    <w:basedOn w:val="a"/>
    <w:link w:val="a6"/>
    <w:uiPriority w:val="99"/>
    <w:unhideWhenUsed/>
    <w:rsid w:val="0045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83E"/>
  </w:style>
  <w:style w:type="character" w:styleId="a7">
    <w:name w:val="page number"/>
    <w:basedOn w:val="a0"/>
    <w:rsid w:val="0045083E"/>
  </w:style>
  <w:style w:type="character" w:customStyle="1" w:styleId="20">
    <w:name w:val="Заголовок 2 Знак"/>
    <w:basedOn w:val="a0"/>
    <w:link w:val="2"/>
    <w:uiPriority w:val="9"/>
    <w:rsid w:val="003F6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3F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1B03-97DC-4BC8-AC7A-CE70BE88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RWT</cp:lastModifiedBy>
  <cp:revision>16</cp:revision>
  <cp:lastPrinted>2017-12-14T09:29:00Z</cp:lastPrinted>
  <dcterms:created xsi:type="dcterms:W3CDTF">2017-11-29T04:03:00Z</dcterms:created>
  <dcterms:modified xsi:type="dcterms:W3CDTF">2018-11-15T18:39:00Z</dcterms:modified>
</cp:coreProperties>
</file>