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00" w:rsidRPr="00A650B8" w:rsidRDefault="00804D4D" w:rsidP="00F54D00">
      <w:pPr>
        <w:tabs>
          <w:tab w:val="left" w:pos="-426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33CC33"/>
          <w:sz w:val="36"/>
          <w:szCs w:val="36"/>
        </w:rPr>
      </w:pPr>
      <w:r w:rsidRPr="00A650B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11апреля</w:t>
      </w:r>
      <w:r w:rsidRPr="00A650B8">
        <w:rPr>
          <w:rFonts w:ascii="Times New Roman" w:eastAsia="Times New Roman" w:hAnsi="Times New Roman" w:cs="Times New Roman"/>
          <w:b/>
          <w:color w:val="00B0F0"/>
          <w:sz w:val="36"/>
          <w:szCs w:val="36"/>
        </w:rPr>
        <w:t xml:space="preserve"> </w:t>
      </w:r>
      <w:r w:rsidRPr="00A650B8">
        <w:rPr>
          <w:rFonts w:ascii="Times New Roman" w:eastAsia="Times New Roman" w:hAnsi="Times New Roman" w:cs="Times New Roman"/>
          <w:color w:val="33CC33"/>
          <w:sz w:val="36"/>
          <w:szCs w:val="36"/>
        </w:rPr>
        <w:t>в рамках соц</w:t>
      </w:r>
      <w:r w:rsidR="00CB6233">
        <w:rPr>
          <w:rFonts w:ascii="Times New Roman" w:eastAsia="Times New Roman" w:hAnsi="Times New Roman" w:cs="Times New Roman"/>
          <w:color w:val="33CC33"/>
          <w:sz w:val="36"/>
          <w:szCs w:val="36"/>
        </w:rPr>
        <w:t xml:space="preserve">иального </w:t>
      </w:r>
      <w:r w:rsidRPr="00A650B8">
        <w:rPr>
          <w:rFonts w:ascii="Times New Roman" w:eastAsia="Times New Roman" w:hAnsi="Times New Roman" w:cs="Times New Roman"/>
          <w:color w:val="33CC33"/>
          <w:sz w:val="36"/>
          <w:szCs w:val="36"/>
        </w:rPr>
        <w:t>партнёрства воспитанники</w:t>
      </w:r>
    </w:p>
    <w:p w:rsidR="00F54D00" w:rsidRPr="00A650B8" w:rsidRDefault="00804D4D" w:rsidP="00F54D00">
      <w:pPr>
        <w:tabs>
          <w:tab w:val="left" w:pos="-426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33CC33"/>
          <w:sz w:val="36"/>
          <w:szCs w:val="36"/>
        </w:rPr>
      </w:pPr>
      <w:r w:rsidRPr="00A650B8">
        <w:rPr>
          <w:rFonts w:ascii="Times New Roman" w:eastAsia="Times New Roman" w:hAnsi="Times New Roman" w:cs="Times New Roman"/>
          <w:color w:val="33CC33"/>
          <w:sz w:val="36"/>
          <w:szCs w:val="36"/>
        </w:rPr>
        <w:t>групп</w:t>
      </w:r>
      <w:r w:rsidRPr="00A650B8">
        <w:rPr>
          <w:rFonts w:ascii="Times New Roman" w:eastAsia="Times New Roman" w:hAnsi="Times New Roman" w:cs="Times New Roman"/>
          <w:b/>
          <w:color w:val="33CC33"/>
          <w:sz w:val="36"/>
          <w:szCs w:val="36"/>
        </w:rPr>
        <w:t xml:space="preserve"> «Фантазёры» и «Капелька»</w:t>
      </w:r>
      <w:r w:rsidRPr="00A650B8">
        <w:rPr>
          <w:rFonts w:ascii="Times New Roman" w:eastAsia="Times New Roman" w:hAnsi="Times New Roman" w:cs="Times New Roman"/>
          <w:color w:val="33CC33"/>
          <w:sz w:val="36"/>
          <w:szCs w:val="36"/>
        </w:rPr>
        <w:t xml:space="preserve"> ходили на экскурсию</w:t>
      </w:r>
    </w:p>
    <w:p w:rsidR="00804D4D" w:rsidRPr="00A650B8" w:rsidRDefault="00804D4D" w:rsidP="00F54D00">
      <w:pPr>
        <w:tabs>
          <w:tab w:val="left" w:pos="-426"/>
        </w:tabs>
        <w:spacing w:after="0" w:line="240" w:lineRule="auto"/>
        <w:ind w:right="283"/>
        <w:jc w:val="center"/>
        <w:rPr>
          <w:rFonts w:ascii="Times New Roman" w:hAnsi="Times New Roman" w:cs="Times New Roman"/>
          <w:noProof/>
          <w:color w:val="33CC33"/>
          <w:sz w:val="36"/>
          <w:szCs w:val="36"/>
        </w:rPr>
      </w:pPr>
      <w:r w:rsidRPr="00A650B8">
        <w:rPr>
          <w:rFonts w:ascii="Times New Roman" w:eastAsia="Times New Roman" w:hAnsi="Times New Roman" w:cs="Times New Roman"/>
          <w:color w:val="33CC33"/>
          <w:sz w:val="36"/>
          <w:szCs w:val="36"/>
        </w:rPr>
        <w:t xml:space="preserve">в </w:t>
      </w:r>
      <w:r w:rsidRPr="00CB6233">
        <w:rPr>
          <w:rFonts w:ascii="Times New Roman" w:hAnsi="Times New Roman" w:cs="Times New Roman"/>
          <w:noProof/>
          <w:color w:val="00B0F0"/>
          <w:sz w:val="36"/>
          <w:szCs w:val="36"/>
        </w:rPr>
        <w:t>МБУ ЦБС «Библиотеку семейного чтения».</w:t>
      </w:r>
    </w:p>
    <w:p w:rsidR="00F54D00" w:rsidRPr="00C12575" w:rsidRDefault="00F54D00" w:rsidP="00F54D00">
      <w:pPr>
        <w:tabs>
          <w:tab w:val="left" w:pos="-426"/>
        </w:tabs>
        <w:spacing w:after="0" w:line="240" w:lineRule="auto"/>
        <w:ind w:right="28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2894965</wp:posOffset>
            </wp:positionH>
            <wp:positionV relativeFrom="margin">
              <wp:posOffset>708660</wp:posOffset>
            </wp:positionV>
            <wp:extent cx="3004185" cy="2552700"/>
            <wp:effectExtent l="19050" t="0" r="5715" b="0"/>
            <wp:wrapSquare wrapText="bothSides"/>
            <wp:docPr id="5" name="Рисунок 1" descr="C:\Users\Admin\AppData\Local\Microsoft\Windows\INetCache\Content.Word\20180411_10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80411_103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t="3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12575" w:rsidRDefault="00804D4D" w:rsidP="00F54D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>Встреча была  посвящена</w:t>
      </w:r>
      <w:r w:rsidRPr="00C125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B3779" w:rsidRPr="00C12575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Международному дню птиц,</w:t>
      </w:r>
    </w:p>
    <w:p w:rsidR="00804D4D" w:rsidRPr="00C12575" w:rsidRDefault="00BB3779" w:rsidP="00F54D00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>который отмечается</w:t>
      </w:r>
      <w:r w:rsidRPr="00C125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12575">
        <w:rPr>
          <w:rFonts w:ascii="Times New Roman" w:hAnsi="Times New Roman" w:cs="Times New Roman"/>
          <w:b/>
          <w:color w:val="FF0000"/>
          <w:sz w:val="28"/>
          <w:szCs w:val="28"/>
        </w:rPr>
        <w:t>1 апреля</w:t>
      </w:r>
      <w:r w:rsidR="00C12575" w:rsidRPr="00C125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650B8" w:rsidRPr="00A650B8" w:rsidRDefault="00F54D00" w:rsidP="00C12575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            </w:t>
      </w:r>
      <w:r w:rsidR="00804D4D" w:rsidRPr="00A650B8">
        <w:rPr>
          <w:rFonts w:ascii="Times New Roman" w:hAnsi="Times New Roman" w:cs="Times New Roman"/>
          <w:color w:val="33CC33"/>
          <w:sz w:val="28"/>
          <w:szCs w:val="28"/>
        </w:rPr>
        <w:t>Дата празднования –</w:t>
      </w:r>
    </w:p>
    <w:p w:rsidR="00BB3779" w:rsidRPr="00A650B8" w:rsidRDefault="00804D4D" w:rsidP="00C12575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A650B8">
        <w:rPr>
          <w:rFonts w:ascii="Times New Roman" w:hAnsi="Times New Roman" w:cs="Times New Roman"/>
          <w:b/>
          <w:i/>
          <w:color w:val="00B0F0"/>
          <w:sz w:val="36"/>
          <w:szCs w:val="36"/>
        </w:rPr>
        <w:t>1 апреля</w:t>
      </w:r>
      <w:r w:rsidRPr="00C125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650B8">
        <w:rPr>
          <w:rFonts w:ascii="Times New Roman" w:hAnsi="Times New Roman" w:cs="Times New Roman"/>
          <w:color w:val="33CC33"/>
          <w:sz w:val="28"/>
          <w:szCs w:val="28"/>
        </w:rPr>
        <w:t>выбрана сразу по двум причинам. Во-первых, это день подписания Конвенции</w:t>
      </w:r>
      <w:r w:rsidR="00BB3779"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 (в 1902 году)</w:t>
      </w:r>
      <w:r w:rsidRPr="00A650B8">
        <w:rPr>
          <w:rFonts w:ascii="Times New Roman" w:hAnsi="Times New Roman" w:cs="Times New Roman"/>
          <w:color w:val="33CC33"/>
          <w:sz w:val="28"/>
          <w:szCs w:val="28"/>
        </w:rPr>
        <w:t>, призывающей присоединиться</w:t>
      </w:r>
      <w:r w:rsidR="00367B20">
        <w:rPr>
          <w:rFonts w:ascii="Times New Roman" w:hAnsi="Times New Roman" w:cs="Times New Roman"/>
          <w:color w:val="33CC33"/>
          <w:sz w:val="28"/>
          <w:szCs w:val="28"/>
        </w:rPr>
        <w:t xml:space="preserve"> к делу охраны птиц. Во-вторых</w:t>
      </w:r>
      <w:proofErr w:type="gramStart"/>
      <w:r w:rsidR="00367B20">
        <w:rPr>
          <w:rFonts w:ascii="Times New Roman" w:hAnsi="Times New Roman" w:cs="Times New Roman"/>
          <w:color w:val="33CC33"/>
          <w:sz w:val="28"/>
          <w:szCs w:val="28"/>
        </w:rPr>
        <w:t xml:space="preserve"> ,</w:t>
      </w:r>
      <w:proofErr w:type="gramEnd"/>
      <w:r w:rsidR="00367B20">
        <w:rPr>
          <w:rFonts w:ascii="Times New Roman" w:hAnsi="Times New Roman" w:cs="Times New Roman"/>
          <w:color w:val="33CC33"/>
          <w:sz w:val="28"/>
          <w:szCs w:val="28"/>
        </w:rPr>
        <w:t xml:space="preserve"> </w:t>
      </w:r>
      <w:r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середина весны – это время возвращения перелетных птиц с мест зимовок. Интересно, что день, когда отмечают международный день птиц, в России имеет свои собственные, древние традиции. На Руси принято было отмечать время возвращения перелетных птиц. В эти дни пекли специальную сдобу в виде птичек, а также развешивали скворечники – домики для птиц. </w:t>
      </w:r>
    </w:p>
    <w:p w:rsidR="00F54D00" w:rsidRPr="00A650B8" w:rsidRDefault="00C12575" w:rsidP="00F54D00">
      <w:pPr>
        <w:spacing w:after="0" w:line="240" w:lineRule="auto"/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noProof/>
          <w:color w:val="33CC3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4709160</wp:posOffset>
            </wp:positionV>
            <wp:extent cx="3562350" cy="2819400"/>
            <wp:effectExtent l="19050" t="0" r="0" b="0"/>
            <wp:wrapSquare wrapText="bothSides"/>
            <wp:docPr id="3" name="Рисунок 1" descr="Ð¡ÐºÐ¾Ð¿Ð°. ÐÐ²ÑÐ¾Ñ ÑÐ¾ÑÐ¾Ð³ÑÐ°ÑÐ¸Ð¸ ÐÐ¸ÐºÑÐ¾Ñ Ð¢ÑÑ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ºÐ¾Ð¿Ð°. ÐÐ²ÑÐ¾Ñ ÑÐ¾ÑÐ¾Ð³ÑÐ°ÑÐ¸Ð¸ ÐÐ¸ÐºÑÐ¾Ñ Ð¢ÑÑÑ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D00"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      </w:t>
      </w:r>
      <w:r w:rsidR="00804D4D"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С 1999 года праздник </w:t>
      </w:r>
    </w:p>
    <w:p w:rsidR="00F54D00" w:rsidRPr="00A650B8" w:rsidRDefault="00804D4D" w:rsidP="00F54D00">
      <w:pPr>
        <w:spacing w:after="0" w:line="240" w:lineRule="auto"/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>каждый год получает свой рисунок символ.</w:t>
      </w:r>
    </w:p>
    <w:p w:rsidR="00F54D00" w:rsidRPr="00A650B8" w:rsidRDefault="00F54D00" w:rsidP="00F54D00">
      <w:pPr>
        <w:spacing w:after="0" w:line="240" w:lineRule="auto"/>
        <w:ind w:right="282"/>
        <w:rPr>
          <w:rFonts w:ascii="Times New Roman" w:hAnsi="Times New Roman" w:cs="Times New Roman"/>
          <w:color w:val="33CC33"/>
          <w:sz w:val="28"/>
          <w:szCs w:val="28"/>
        </w:rPr>
      </w:pPr>
    </w:p>
    <w:p w:rsidR="00F54D00" w:rsidRPr="00A650B8" w:rsidRDefault="00804D4D" w:rsidP="00F54D00">
      <w:pPr>
        <w:spacing w:after="0"/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В разные годы эмблема </w:t>
      </w:r>
    </w:p>
    <w:p w:rsidR="00F54D00" w:rsidRPr="00A650B8" w:rsidRDefault="00804D4D" w:rsidP="00804D4D">
      <w:pPr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b/>
          <w:i/>
          <w:color w:val="00B0F0"/>
          <w:sz w:val="28"/>
          <w:szCs w:val="28"/>
        </w:rPr>
        <w:t>Дня птиц</w:t>
      </w:r>
      <w:r w:rsidRPr="00C125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в России изображала </w:t>
      </w:r>
      <w:r w:rsidRPr="00A650B8">
        <w:rPr>
          <w:rFonts w:ascii="Times New Roman" w:hAnsi="Times New Roman" w:cs="Times New Roman"/>
          <w:i/>
          <w:color w:val="33CC33"/>
          <w:sz w:val="28"/>
          <w:szCs w:val="28"/>
        </w:rPr>
        <w:t>деревенскую ласточку, сову, белого аиста, зимородка, лебедя, варакушку</w:t>
      </w:r>
      <w:r w:rsidR="00BB3779" w:rsidRPr="00A650B8">
        <w:rPr>
          <w:rFonts w:ascii="Times New Roman" w:hAnsi="Times New Roman" w:cs="Times New Roman"/>
          <w:i/>
          <w:color w:val="33CC33"/>
          <w:sz w:val="28"/>
          <w:szCs w:val="28"/>
        </w:rPr>
        <w:t>, горихвостку</w:t>
      </w:r>
      <w:r w:rsidRPr="00A650B8">
        <w:rPr>
          <w:rFonts w:ascii="Times New Roman" w:hAnsi="Times New Roman" w:cs="Times New Roman"/>
          <w:color w:val="33CC33"/>
          <w:sz w:val="28"/>
          <w:szCs w:val="28"/>
        </w:rPr>
        <w:t xml:space="preserve"> </w:t>
      </w:r>
    </w:p>
    <w:p w:rsidR="00F54D00" w:rsidRPr="00A650B8" w:rsidRDefault="00804D4D" w:rsidP="00804D4D">
      <w:pPr>
        <w:rPr>
          <w:rFonts w:ascii="Times New Roman" w:hAnsi="Times New Roman" w:cs="Times New Roman"/>
          <w:color w:val="33CC33"/>
          <w:sz w:val="28"/>
          <w:szCs w:val="28"/>
        </w:rPr>
      </w:pPr>
      <w:r w:rsidRPr="00A650B8">
        <w:rPr>
          <w:rFonts w:ascii="Times New Roman" w:hAnsi="Times New Roman" w:cs="Times New Roman"/>
          <w:color w:val="33CC33"/>
          <w:sz w:val="28"/>
          <w:szCs w:val="28"/>
        </w:rPr>
        <w:t>и других птиц, живущих на территории нашей страны.</w:t>
      </w:r>
    </w:p>
    <w:p w:rsidR="00BB3779" w:rsidRPr="00A650B8" w:rsidRDefault="00804D4D" w:rsidP="00F54D00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A650B8">
        <w:rPr>
          <w:rFonts w:ascii="Times New Roman" w:hAnsi="Times New Roman" w:cs="Times New Roman"/>
          <w:b/>
          <w:color w:val="00B0F0"/>
          <w:sz w:val="36"/>
          <w:szCs w:val="36"/>
        </w:rPr>
        <w:t>В 201</w:t>
      </w:r>
      <w:r w:rsidR="00BB3779" w:rsidRPr="00A650B8">
        <w:rPr>
          <w:rFonts w:ascii="Times New Roman" w:hAnsi="Times New Roman" w:cs="Times New Roman"/>
          <w:b/>
          <w:color w:val="00B0F0"/>
          <w:sz w:val="36"/>
          <w:szCs w:val="36"/>
        </w:rPr>
        <w:t>8 году символ –</w:t>
      </w:r>
      <w:r w:rsidR="00C12575" w:rsidRPr="00A650B8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  <w:r w:rsidR="00BB3779" w:rsidRPr="00A650B8">
        <w:rPr>
          <w:rFonts w:ascii="Times New Roman" w:hAnsi="Times New Roman" w:cs="Times New Roman"/>
          <w:b/>
          <w:color w:val="7030A0"/>
          <w:sz w:val="36"/>
          <w:szCs w:val="36"/>
        </w:rPr>
        <w:t>скопа.</w:t>
      </w:r>
    </w:p>
    <w:p w:rsidR="00C12575" w:rsidRPr="00C12575" w:rsidRDefault="00BB3779" w:rsidP="00804D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0B8">
        <w:rPr>
          <w:rFonts w:ascii="Tahoma" w:hAnsi="Tahoma" w:cs="Tahoma"/>
          <w:b/>
          <w:i/>
          <w:color w:val="7030A0"/>
          <w:sz w:val="36"/>
          <w:szCs w:val="36"/>
          <w:shd w:val="clear" w:color="auto" w:fill="FFFFFF"/>
        </w:rPr>
        <w:t>Скопа</w:t>
      </w:r>
      <w:r w:rsidRPr="00A650B8">
        <w:rPr>
          <w:rFonts w:ascii="Tahoma" w:hAnsi="Tahoma" w:cs="Tahoma"/>
          <w:color w:val="7030A0"/>
          <w:sz w:val="36"/>
          <w:szCs w:val="36"/>
          <w:shd w:val="clear" w:color="auto" w:fill="FFFFFF"/>
        </w:rPr>
        <w:t xml:space="preserve"> </w:t>
      </w:r>
      <w:r w:rsidRPr="00C12575">
        <w:rPr>
          <w:rFonts w:ascii="Tahoma" w:hAnsi="Tahoma" w:cs="Tahoma"/>
          <w:color w:val="00B0F0"/>
          <w:sz w:val="19"/>
          <w:szCs w:val="19"/>
          <w:shd w:val="clear" w:color="auto" w:fill="FFFFFF"/>
        </w:rPr>
        <w:t xml:space="preserve">– </w:t>
      </w:r>
      <w:r w:rsidRPr="00C12575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необычная птица. Великолепный летун, умелый рыболов, заботливый родитель, отважный путешественник, изящная красивая птица. Скопа настолько своеобразна, что орнитологами в системе животного мира </w:t>
      </w:r>
      <w:r w:rsidRPr="00C12575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lastRenderedPageBreak/>
        <w:t>для неё выделено отдельное семейство. Скопа широко распространена по миру, встречается на всех континентах кроме Антарктиды.</w:t>
      </w:r>
      <w:r w:rsidRPr="00C12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D4D" w:rsidRPr="00A650B8" w:rsidRDefault="00A650B8" w:rsidP="00804D4D">
      <w:pPr>
        <w:rPr>
          <w:rFonts w:ascii="Verdana" w:hAnsi="Verdana"/>
          <w:color w:val="33CC33"/>
          <w:sz w:val="21"/>
          <w:szCs w:val="21"/>
        </w:rPr>
      </w:pPr>
      <w:r>
        <w:rPr>
          <w:rFonts w:ascii="Verdana" w:hAnsi="Verdana"/>
          <w:noProof/>
          <w:color w:val="33CC33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-2858135</wp:posOffset>
            </wp:positionH>
            <wp:positionV relativeFrom="paragraph">
              <wp:posOffset>2244726</wp:posOffset>
            </wp:positionV>
            <wp:extent cx="2878956" cy="2057400"/>
            <wp:effectExtent l="0" t="0" r="0" b="0"/>
            <wp:wrapNone/>
            <wp:docPr id="7" name="Рисунок 7" descr="C:\Users\Admin\AppData\Local\Microsoft\Windows\INetCache\Content.Word\20180411_10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20180411_104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t="20673" b="1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56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D00" w:rsidRPr="00A650B8">
        <w:rPr>
          <w:rFonts w:ascii="Verdana" w:hAnsi="Verdana"/>
          <w:noProof/>
          <w:color w:val="33CC33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723900" y="790575"/>
            <wp:positionH relativeFrom="margin">
              <wp:align>left</wp:align>
            </wp:positionH>
            <wp:positionV relativeFrom="margin">
              <wp:align>top</wp:align>
            </wp:positionV>
            <wp:extent cx="2905125" cy="2781300"/>
            <wp:effectExtent l="19050" t="0" r="9525" b="0"/>
            <wp:wrapSquare wrapText="bothSides"/>
            <wp:docPr id="6" name="Рисунок 4" descr="C:\Users\Admin\AppData\Local\Microsoft\Windows\INetCache\Content.Word\20180411_10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0180411_105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 t="20313" r="5879" b="1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5257"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          </w:t>
      </w:r>
      <w:r w:rsidR="00804D4D" w:rsidRPr="00A650B8">
        <w:rPr>
          <w:rFonts w:ascii="Times New Roman" w:hAnsi="Times New Roman" w:cs="Times New Roman"/>
          <w:color w:val="33CC33"/>
          <w:sz w:val="32"/>
          <w:szCs w:val="32"/>
        </w:rPr>
        <w:t>Заведующий библиотекой Наталья Алексеевна Новикова рассказала историю возникновения праздника. Подготовила для  ребят интересную презентацию</w:t>
      </w:r>
      <w:r w:rsidR="00BB3779"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 и муль</w:t>
      </w:r>
      <w:r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типликационный </w:t>
      </w:r>
      <w:r w:rsidR="00BB3779" w:rsidRPr="00A650B8">
        <w:rPr>
          <w:rFonts w:ascii="Times New Roman" w:hAnsi="Times New Roman" w:cs="Times New Roman"/>
          <w:color w:val="33CC33"/>
          <w:sz w:val="32"/>
          <w:szCs w:val="32"/>
        </w:rPr>
        <w:t>фильм</w:t>
      </w:r>
      <w:r w:rsidR="00367B20">
        <w:rPr>
          <w:rFonts w:ascii="Times New Roman" w:hAnsi="Times New Roman" w:cs="Times New Roman"/>
          <w:color w:val="33CC33"/>
          <w:sz w:val="32"/>
          <w:szCs w:val="32"/>
        </w:rPr>
        <w:t xml:space="preserve"> «Птичка Ка</w:t>
      </w:r>
      <w:bookmarkStart w:id="0" w:name="_GoBack"/>
      <w:bookmarkEnd w:id="0"/>
      <w:r w:rsidR="00367B20">
        <w:rPr>
          <w:rFonts w:ascii="Times New Roman" w:hAnsi="Times New Roman" w:cs="Times New Roman"/>
          <w:color w:val="33CC33"/>
          <w:sz w:val="32"/>
          <w:szCs w:val="32"/>
        </w:rPr>
        <w:t>рри»</w:t>
      </w:r>
      <w:r w:rsidR="00804D4D" w:rsidRPr="00A650B8">
        <w:rPr>
          <w:rFonts w:ascii="Times New Roman" w:hAnsi="Times New Roman" w:cs="Times New Roman"/>
          <w:color w:val="33CC33"/>
          <w:sz w:val="32"/>
          <w:szCs w:val="32"/>
        </w:rPr>
        <w:t>.</w:t>
      </w:r>
      <w:r w:rsidR="00DB5257"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 Ребята </w:t>
      </w:r>
      <w:r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 с увлечением </w:t>
      </w:r>
      <w:r w:rsidR="00367B20">
        <w:rPr>
          <w:rFonts w:ascii="Times New Roman" w:hAnsi="Times New Roman" w:cs="Times New Roman"/>
          <w:color w:val="33CC33"/>
          <w:sz w:val="32"/>
          <w:szCs w:val="32"/>
        </w:rPr>
        <w:t xml:space="preserve">узнавали </w:t>
      </w:r>
      <w:r w:rsidR="00DB5257" w:rsidRPr="00A650B8">
        <w:rPr>
          <w:rFonts w:ascii="Times New Roman" w:hAnsi="Times New Roman" w:cs="Times New Roman"/>
          <w:color w:val="33CC33"/>
          <w:sz w:val="32"/>
          <w:szCs w:val="32"/>
        </w:rPr>
        <w:t>птиц</w:t>
      </w:r>
      <w:r w:rsidR="00367B20">
        <w:rPr>
          <w:rFonts w:ascii="Times New Roman" w:hAnsi="Times New Roman" w:cs="Times New Roman"/>
          <w:color w:val="33CC33"/>
          <w:sz w:val="32"/>
          <w:szCs w:val="32"/>
        </w:rPr>
        <w:t xml:space="preserve"> по голосам, отгадывали загадки о птицах</w:t>
      </w:r>
      <w:r w:rsidR="00DB5257" w:rsidRPr="00A650B8">
        <w:rPr>
          <w:rFonts w:ascii="Times New Roman" w:hAnsi="Times New Roman" w:cs="Times New Roman"/>
          <w:color w:val="33CC33"/>
          <w:sz w:val="32"/>
          <w:szCs w:val="32"/>
        </w:rPr>
        <w:t>.</w:t>
      </w:r>
      <w:r w:rsidR="00804D4D" w:rsidRPr="00A650B8">
        <w:rPr>
          <w:rFonts w:ascii="Times New Roman" w:hAnsi="Times New Roman" w:cs="Times New Roman"/>
          <w:color w:val="33CC33"/>
          <w:sz w:val="32"/>
          <w:szCs w:val="32"/>
        </w:rPr>
        <w:t xml:space="preserve"> </w:t>
      </w:r>
    </w:p>
    <w:p w:rsidR="00DB5257" w:rsidRDefault="00DB5257"/>
    <w:p w:rsidR="00DB5257" w:rsidRPr="00DB5257" w:rsidRDefault="00CB6233" w:rsidP="00DB5257">
      <w:r>
        <w:rPr>
          <w:noProof/>
        </w:rPr>
        <w:drawing>
          <wp:anchor distT="0" distB="0" distL="114300" distR="114300" simplePos="0" relativeHeight="251664384" behindDoc="1" locked="0" layoutInCell="1" allowOverlap="1" wp14:anchorId="2D712925" wp14:editId="6944311B">
            <wp:simplePos x="0" y="0"/>
            <wp:positionH relativeFrom="column">
              <wp:posOffset>3114040</wp:posOffset>
            </wp:positionH>
            <wp:positionV relativeFrom="paragraph">
              <wp:posOffset>149860</wp:posOffset>
            </wp:positionV>
            <wp:extent cx="3067050" cy="2654300"/>
            <wp:effectExtent l="0" t="0" r="0" b="0"/>
            <wp:wrapNone/>
            <wp:docPr id="1" name="Рисунок 1" descr="F:\библиотека\IMG_20180411_1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\IMG_20180411_11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7" r="4647"/>
                    <a:stretch/>
                  </pic:blipFill>
                  <pic:spPr bwMode="auto">
                    <a:xfrm>
                      <a:off x="0" y="0"/>
                      <a:ext cx="3067050" cy="265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CB6233" w:rsidP="00DB5257">
      <w:r>
        <w:rPr>
          <w:noProof/>
        </w:rPr>
        <w:drawing>
          <wp:anchor distT="0" distB="0" distL="114300" distR="114300" simplePos="0" relativeHeight="251665408" behindDoc="1" locked="0" layoutInCell="1" allowOverlap="1" wp14:anchorId="527AA284" wp14:editId="45B986E2">
            <wp:simplePos x="0" y="0"/>
            <wp:positionH relativeFrom="column">
              <wp:posOffset>-635</wp:posOffset>
            </wp:positionH>
            <wp:positionV relativeFrom="paragraph">
              <wp:posOffset>107315</wp:posOffset>
            </wp:positionV>
            <wp:extent cx="3275965" cy="2724150"/>
            <wp:effectExtent l="0" t="0" r="0" b="0"/>
            <wp:wrapNone/>
            <wp:docPr id="2" name="Рисунок 2" descr="F:\библиотека\IMG_20180411_11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иблиотека\IMG_20180411_111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4488" r="7372" b="10666"/>
                    <a:stretch/>
                  </pic:blipFill>
                  <pic:spPr bwMode="auto">
                    <a:xfrm>
                      <a:off x="0" y="0"/>
                      <a:ext cx="327596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DB5257" w:rsidRPr="00DB5257" w:rsidRDefault="00DB5257" w:rsidP="00DB5257"/>
    <w:p w:rsidR="007F319C" w:rsidRPr="00DB5257" w:rsidRDefault="00A650B8" w:rsidP="00A650B8">
      <w:pPr>
        <w:tabs>
          <w:tab w:val="left" w:pos="6645"/>
        </w:tabs>
        <w:rPr>
          <w:color w:val="00B050"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DB5257" w:rsidRPr="00DB5257">
        <w:rPr>
          <w:color w:val="00B050"/>
          <w:sz w:val="28"/>
          <w:szCs w:val="28"/>
        </w:rPr>
        <w:t>Учитель – логопед  Демидова Г.В.</w:t>
      </w:r>
    </w:p>
    <w:sectPr w:rsidR="007F319C" w:rsidRPr="00DB5257" w:rsidSect="00AE4588">
      <w:pgSz w:w="11906" w:h="16838"/>
      <w:pgMar w:top="1134" w:right="1133" w:bottom="1135" w:left="127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D"/>
    <w:rsid w:val="00367B20"/>
    <w:rsid w:val="007F319C"/>
    <w:rsid w:val="00804D4D"/>
    <w:rsid w:val="0095768B"/>
    <w:rsid w:val="00A650B8"/>
    <w:rsid w:val="00AE4588"/>
    <w:rsid w:val="00BB3779"/>
    <w:rsid w:val="00C12575"/>
    <w:rsid w:val="00CB6233"/>
    <w:rsid w:val="00DB5257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D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D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dcterms:created xsi:type="dcterms:W3CDTF">2018-04-16T12:09:00Z</dcterms:created>
  <dcterms:modified xsi:type="dcterms:W3CDTF">2018-04-16T13:00:00Z</dcterms:modified>
</cp:coreProperties>
</file>